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78B" w:rsidRPr="00E0478B" w:rsidRDefault="00E0478B" w:rsidP="00E0478B">
      <w:pPr>
        <w:widowControl/>
        <w:wordWrap w:val="0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0478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詹文，男，</w:t>
      </w:r>
      <w:r w:rsidRPr="00E0478B">
        <w:rPr>
          <w:rFonts w:ascii="宋体" w:eastAsia="宋体" w:hAnsi="宋体" w:cs="宋体"/>
          <w:b/>
          <w:bCs/>
          <w:kern w:val="0"/>
          <w:sz w:val="24"/>
          <w:szCs w:val="24"/>
        </w:rPr>
        <w:t>1979</w:t>
      </w:r>
      <w:r w:rsidRPr="00E0478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年</w:t>
      </w:r>
      <w:r w:rsidRPr="00E0478B">
        <w:rPr>
          <w:rFonts w:ascii="宋体" w:eastAsia="宋体" w:hAnsi="宋体" w:cs="宋体"/>
          <w:b/>
          <w:bCs/>
          <w:kern w:val="0"/>
          <w:sz w:val="24"/>
          <w:szCs w:val="24"/>
        </w:rPr>
        <w:t>2</w:t>
      </w:r>
      <w:r w:rsidRPr="00E0478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月出生，湖南靖州人。博士，讲师，硕士生导师。</w:t>
      </w:r>
    </w:p>
    <w:p w:rsidR="00E0478B" w:rsidRPr="00E0478B" w:rsidRDefault="00E0478B" w:rsidP="00E0478B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0478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主要研究领域与方向：</w:t>
      </w:r>
    </w:p>
    <w:p w:rsidR="00E0478B" w:rsidRPr="00E0478B" w:rsidRDefault="00E0478B" w:rsidP="00E0478B">
      <w:pPr>
        <w:widowControl/>
        <w:wordWrap w:val="0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0478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风景园林规划与设计、大地景观与生态修复、数字景观与技术应用。</w:t>
      </w:r>
    </w:p>
    <w:p w:rsidR="00E0478B" w:rsidRPr="00E0478B" w:rsidRDefault="00E0478B" w:rsidP="00E0478B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0478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主要科研学术成果：</w:t>
      </w:r>
    </w:p>
    <w:p w:rsidR="00E0478B" w:rsidRPr="00E0478B" w:rsidRDefault="00E0478B" w:rsidP="00E0478B">
      <w:pPr>
        <w:widowControl/>
        <w:wordWrap w:val="0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0478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近年来共承担国家及省部级科研课题</w:t>
      </w:r>
      <w:r w:rsidRPr="00E0478B">
        <w:rPr>
          <w:rFonts w:ascii="宋体" w:eastAsia="宋体" w:hAnsi="宋体" w:cs="宋体"/>
          <w:b/>
          <w:bCs/>
          <w:kern w:val="0"/>
          <w:sz w:val="24"/>
          <w:szCs w:val="24"/>
        </w:rPr>
        <w:t>6</w:t>
      </w:r>
      <w:r w:rsidRPr="00E0478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项，主要包括主持湖南省科技厅重点研发项目</w:t>
      </w:r>
      <w:r w:rsidRPr="00E0478B">
        <w:rPr>
          <w:rFonts w:ascii="宋体" w:eastAsia="宋体" w:hAnsi="宋体" w:cs="宋体"/>
          <w:b/>
          <w:bCs/>
          <w:kern w:val="0"/>
          <w:sz w:val="24"/>
          <w:szCs w:val="24"/>
        </w:rPr>
        <w:t>1</w:t>
      </w:r>
      <w:r w:rsidRPr="00E0478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项（乡村生态宜居景观和绿色基础设施数字化营造技术研究与示范）；主持湖南省教育厅优秀青年项目</w:t>
      </w:r>
      <w:r w:rsidRPr="00E0478B">
        <w:rPr>
          <w:rFonts w:ascii="宋体" w:eastAsia="宋体" w:hAnsi="宋体" w:cs="宋体"/>
          <w:b/>
          <w:bCs/>
          <w:kern w:val="0"/>
          <w:sz w:val="24"/>
          <w:szCs w:val="24"/>
        </w:rPr>
        <w:t>1</w:t>
      </w:r>
      <w:r w:rsidRPr="00E0478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项（南方工业城市湿地景观格局演变与模拟预测研究——以株洲市为例）。公开发表学术论文</w:t>
      </w:r>
      <w:r w:rsidRPr="00E0478B">
        <w:rPr>
          <w:rFonts w:ascii="宋体" w:eastAsia="宋体" w:hAnsi="宋体" w:cs="宋体"/>
          <w:b/>
          <w:bCs/>
          <w:kern w:val="0"/>
          <w:sz w:val="24"/>
          <w:szCs w:val="24"/>
        </w:rPr>
        <w:t>10</w:t>
      </w:r>
      <w:r w:rsidRPr="00E0478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余篇。</w:t>
      </w:r>
    </w:p>
    <w:p w:rsidR="00E0478B" w:rsidRPr="00E0478B" w:rsidRDefault="00E0478B" w:rsidP="00E0478B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0478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主要规划设计项目：</w:t>
      </w:r>
    </w:p>
    <w:p w:rsidR="00E0478B" w:rsidRPr="00E0478B" w:rsidRDefault="00E0478B" w:rsidP="00E0478B">
      <w:pPr>
        <w:widowControl/>
        <w:wordWrap w:val="0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0478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近年来共承担主持规划设计项目</w:t>
      </w:r>
      <w:r w:rsidRPr="00E0478B">
        <w:rPr>
          <w:rFonts w:ascii="宋体" w:eastAsia="宋体" w:hAnsi="宋体" w:cs="宋体"/>
          <w:b/>
          <w:bCs/>
          <w:kern w:val="0"/>
          <w:sz w:val="24"/>
          <w:szCs w:val="24"/>
        </w:rPr>
        <w:t>20</w:t>
      </w:r>
      <w:r w:rsidRPr="00E0478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余项。</w:t>
      </w:r>
      <w:bookmarkStart w:id="0" w:name="_GoBack"/>
      <w:bookmarkEnd w:id="0"/>
      <w:r w:rsidRPr="00E0478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主要项目包括：湖南第一师范东方红校区校园环境景观规划与设计、长沙天心区城乡结合部环境综合整治总体设计、湖南省政府大院景观改造设计、西宁朝阳公园规划与设计、长沙学府星城小区环境景观设计、中国第四届绿化博览会湖南展园设计等。</w:t>
      </w:r>
    </w:p>
    <w:p w:rsidR="00E0478B" w:rsidRPr="00E0478B" w:rsidRDefault="00E0478B" w:rsidP="00E0478B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0478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联系方法：</w:t>
      </w:r>
      <w:r w:rsidRPr="00E0478B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 </w:t>
      </w:r>
    </w:p>
    <w:p w:rsidR="00E0478B" w:rsidRPr="00E0478B" w:rsidRDefault="00E0478B" w:rsidP="00E0478B">
      <w:pPr>
        <w:widowControl/>
        <w:wordWrap w:val="0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0478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email：</w:t>
      </w:r>
      <w:hyperlink r:id="rId6" w:history="1">
        <w:r w:rsidRPr="00E0478B">
          <w:rPr>
            <w:rFonts w:ascii="宋体" w:eastAsia="宋体" w:hAnsi="宋体" w:cs="Times New Roman"/>
            <w:b/>
            <w:bCs/>
            <w:color w:val="0000FF"/>
            <w:kern w:val="0"/>
            <w:sz w:val="24"/>
            <w:szCs w:val="24"/>
            <w:u w:val="single"/>
          </w:rPr>
          <w:t>5247783@qq.com</w:t>
        </w:r>
      </w:hyperlink>
      <w:r w:rsidRPr="00E0478B">
        <w:rPr>
          <w:rFonts w:ascii="宋体" w:eastAsia="宋体" w:hAnsi="宋体" w:cs="Times New Roman"/>
          <w:b/>
          <w:bCs/>
          <w:kern w:val="0"/>
          <w:sz w:val="24"/>
          <w:szCs w:val="24"/>
        </w:rPr>
        <w:t xml:space="preserve">  </w:t>
      </w:r>
    </w:p>
    <w:p w:rsidR="007E73C5" w:rsidRPr="00E0478B" w:rsidRDefault="007E73C5" w:rsidP="007E73C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A39CF" w:rsidRPr="007E73C5" w:rsidRDefault="00FA39CF"/>
    <w:sectPr w:rsidR="00FA39CF" w:rsidRPr="007E73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412" w:rsidRDefault="00F35412" w:rsidP="00E0478B">
      <w:r>
        <w:separator/>
      </w:r>
    </w:p>
  </w:endnote>
  <w:endnote w:type="continuationSeparator" w:id="0">
    <w:p w:rsidR="00F35412" w:rsidRDefault="00F35412" w:rsidP="00E04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412" w:rsidRDefault="00F35412" w:rsidP="00E0478B">
      <w:r>
        <w:separator/>
      </w:r>
    </w:p>
  </w:footnote>
  <w:footnote w:type="continuationSeparator" w:id="0">
    <w:p w:rsidR="00F35412" w:rsidRDefault="00F35412" w:rsidP="00E04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93F"/>
    <w:rsid w:val="002E793F"/>
    <w:rsid w:val="007E73C5"/>
    <w:rsid w:val="00E0478B"/>
    <w:rsid w:val="00F35412"/>
    <w:rsid w:val="00FA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3570E5-5A3B-45E9-A0A7-8AEA6799A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73C5"/>
    <w:rPr>
      <w:b/>
      <w:bCs/>
    </w:rPr>
  </w:style>
  <w:style w:type="paragraph" w:styleId="a4">
    <w:name w:val="header"/>
    <w:basedOn w:val="a"/>
    <w:link w:val="Char"/>
    <w:uiPriority w:val="99"/>
    <w:unhideWhenUsed/>
    <w:rsid w:val="00E047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0478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047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0478B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E047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1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70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5247783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张旻桓</dc:creator>
  <cp:keywords/>
  <dc:description/>
  <cp:lastModifiedBy>张旻桓</cp:lastModifiedBy>
  <cp:revision>3</cp:revision>
  <dcterms:created xsi:type="dcterms:W3CDTF">2019-04-17T01:57:00Z</dcterms:created>
  <dcterms:modified xsi:type="dcterms:W3CDTF">2019-04-17T01:59:00Z</dcterms:modified>
</cp:coreProperties>
</file>